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C6A7" w14:textId="2D7F9043" w:rsidR="00821145" w:rsidRDefault="00821145" w:rsidP="00B47C91">
      <w:pPr>
        <w:tabs>
          <w:tab w:val="right" w:leader="dot" w:pos="9356"/>
        </w:tabs>
        <w:spacing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E85BD5">
        <w:rPr>
          <w:rFonts w:ascii="Times New Roman" w:hAnsi="Times New Roman"/>
          <w:b/>
          <w:sz w:val="26"/>
          <w:szCs w:val="26"/>
        </w:rPr>
        <w:t>CUPRINS</w:t>
      </w:r>
    </w:p>
    <w:p w14:paraId="540CE163" w14:textId="4AC42DFF" w:rsidR="00815721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CHIRIAC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Liubomir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, CHIRIAC Eugenia, PAVEL Maria, VEVERIȚA Tatiana. </w:t>
      </w:r>
      <w:bookmarkStart w:id="0" w:name="_Toc49442574"/>
      <w:bookmarkStart w:id="1" w:name="_Toc53670591"/>
      <w:r w:rsidRPr="009C4308">
        <w:rPr>
          <w:rFonts w:ascii="Times New Roman" w:hAnsi="Times New Roman"/>
          <w:bCs/>
          <w:sz w:val="26"/>
          <w:szCs w:val="26"/>
        </w:rPr>
        <w:t xml:space="preserve">Evoluții și tendințe în studierea științelor reale în </w:t>
      </w:r>
      <w:bookmarkEnd w:id="0"/>
      <w:bookmarkEnd w:id="1"/>
      <w:r w:rsidRPr="009C4308">
        <w:rPr>
          <w:rFonts w:ascii="Times New Roman" w:hAnsi="Times New Roman"/>
          <w:bCs/>
          <w:sz w:val="26"/>
          <w:szCs w:val="26"/>
        </w:rPr>
        <w:t>Republica Moldova</w:t>
      </w:r>
      <w:r w:rsidR="00821145" w:rsidRPr="009C4308">
        <w:rPr>
          <w:rFonts w:ascii="Times New Roman" w:hAnsi="Times New Roman"/>
          <w:bCs/>
          <w:sz w:val="26"/>
          <w:szCs w:val="26"/>
        </w:rPr>
        <w:tab/>
      </w:r>
      <w:r w:rsidR="00BA287B" w:rsidRPr="009C4308">
        <w:rPr>
          <w:rFonts w:ascii="Times New Roman" w:hAnsi="Times New Roman"/>
          <w:bCs/>
          <w:sz w:val="26"/>
          <w:szCs w:val="26"/>
        </w:rPr>
        <w:t>7</w:t>
      </w:r>
    </w:p>
    <w:p w14:paraId="3670A721" w14:textId="703B7FB6" w:rsidR="007320C2" w:rsidRPr="009C4308" w:rsidRDefault="007320C2" w:rsidP="007320C2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TELEUCĂ Marcel, JELESCU Petru. </w:t>
      </w:r>
      <w:r w:rsidRPr="009C4308">
        <w:rPr>
          <w:rFonts w:ascii="Times New Roman" w:eastAsia="Times New Roman" w:hAnsi="Times New Roman"/>
          <w:bCs/>
          <w:sz w:val="26"/>
          <w:szCs w:val="26"/>
        </w:rPr>
        <w:t>Problema relației: intelect - dotare intelectuală -predispoziții naturale - aptitudini personale</w:t>
      </w:r>
      <w:r w:rsidRPr="009C4308">
        <w:rPr>
          <w:rFonts w:ascii="Times New Roman" w:hAnsi="Times New Roman"/>
          <w:bCs/>
          <w:sz w:val="26"/>
          <w:szCs w:val="26"/>
        </w:rPr>
        <w:tab/>
        <w:t>2</w:t>
      </w:r>
      <w:r w:rsidR="00811678">
        <w:rPr>
          <w:rFonts w:ascii="Times New Roman" w:hAnsi="Times New Roman"/>
          <w:bCs/>
          <w:sz w:val="26"/>
          <w:szCs w:val="26"/>
        </w:rPr>
        <w:t>6</w:t>
      </w:r>
    </w:p>
    <w:p w14:paraId="0D2F8263" w14:textId="7FFEB0E4" w:rsidR="00815721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GLOBA Angela, GASNAŞ Ala, CORLAT Sergiu. Inter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şi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transdisciplinaritatea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dintre disciplinele reale și ale naturii, abordate în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conţinuturile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de informatică din sistemul preuniversitar</w:t>
      </w:r>
      <w:r w:rsidR="00DB64CD" w:rsidRPr="009C4308">
        <w:rPr>
          <w:rFonts w:ascii="Times New Roman" w:hAnsi="Times New Roman"/>
          <w:bCs/>
          <w:sz w:val="26"/>
          <w:szCs w:val="26"/>
        </w:rPr>
        <w:tab/>
      </w:r>
      <w:r w:rsidR="00811678">
        <w:rPr>
          <w:rFonts w:ascii="Times New Roman" w:hAnsi="Times New Roman"/>
          <w:bCs/>
          <w:sz w:val="26"/>
          <w:szCs w:val="26"/>
        </w:rPr>
        <w:t>36</w:t>
      </w:r>
    </w:p>
    <w:p w14:paraId="72A9C742" w14:textId="50334DD5" w:rsidR="00815721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>NEGARA Corina. Tehnologia de realizare a lecțiilor online</w:t>
      </w:r>
      <w:r w:rsidR="00242694" w:rsidRPr="009C4308">
        <w:rPr>
          <w:rFonts w:ascii="Times New Roman" w:hAnsi="Times New Roman"/>
          <w:bCs/>
          <w:sz w:val="26"/>
          <w:szCs w:val="26"/>
        </w:rPr>
        <w:tab/>
      </w:r>
      <w:r w:rsidR="00811678">
        <w:rPr>
          <w:rFonts w:ascii="Times New Roman" w:hAnsi="Times New Roman"/>
          <w:bCs/>
          <w:sz w:val="26"/>
          <w:szCs w:val="26"/>
        </w:rPr>
        <w:t>5</w:t>
      </w:r>
      <w:r w:rsidR="00802C6F" w:rsidRPr="009C4308">
        <w:rPr>
          <w:rFonts w:ascii="Times New Roman" w:hAnsi="Times New Roman"/>
          <w:bCs/>
          <w:sz w:val="26"/>
          <w:szCs w:val="26"/>
        </w:rPr>
        <w:t>2</w:t>
      </w:r>
    </w:p>
    <w:p w14:paraId="3E39414C" w14:textId="69896998" w:rsidR="009C4308" w:rsidRPr="009C4308" w:rsidRDefault="009C4308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>GHEORGHE Elena Cristina, SILISTRARU Nicolae. Abordări conceptuale ale metacogniției în învățământul primar</w:t>
      </w:r>
      <w:r w:rsidRPr="009C4308">
        <w:rPr>
          <w:rFonts w:ascii="Times New Roman" w:hAnsi="Times New Roman"/>
          <w:bCs/>
          <w:sz w:val="26"/>
          <w:szCs w:val="26"/>
        </w:rPr>
        <w:tab/>
      </w:r>
      <w:r w:rsidR="00811678">
        <w:rPr>
          <w:rFonts w:ascii="Times New Roman" w:hAnsi="Times New Roman"/>
          <w:bCs/>
          <w:sz w:val="26"/>
          <w:szCs w:val="26"/>
        </w:rPr>
        <w:t>63</w:t>
      </w:r>
    </w:p>
    <w:p w14:paraId="20C16767" w14:textId="7D54BDAB" w:rsidR="001D6030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МАРУНИЧ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Николай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, БОГДАНОВА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Виолетта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Совершенствование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методики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преподавания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информатики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в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условиях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новой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реальности</w:t>
      </w:r>
      <w:proofErr w:type="spellEnd"/>
      <w:r w:rsidR="001D6030" w:rsidRPr="009C4308">
        <w:rPr>
          <w:rFonts w:ascii="Times New Roman" w:eastAsia="Times New Roman" w:hAnsi="Times New Roman"/>
          <w:bCs/>
          <w:noProof/>
          <w:sz w:val="26"/>
          <w:szCs w:val="26"/>
        </w:rPr>
        <w:tab/>
      </w:r>
      <w:r w:rsidR="00811678">
        <w:rPr>
          <w:rFonts w:ascii="Times New Roman" w:eastAsia="Times New Roman" w:hAnsi="Times New Roman"/>
          <w:bCs/>
          <w:noProof/>
          <w:sz w:val="26"/>
          <w:szCs w:val="26"/>
        </w:rPr>
        <w:t>72</w:t>
      </w:r>
    </w:p>
    <w:p w14:paraId="4BFFC06C" w14:textId="2E462313" w:rsidR="00C33F10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ПОМЯН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Светлана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. БЕЛОКОНЬ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Ольга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>Прогнозирование</w:t>
      </w:r>
      <w:proofErr w:type="spellEnd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>успешности</w:t>
      </w:r>
      <w:proofErr w:type="spellEnd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>обучения</w:t>
      </w:r>
      <w:proofErr w:type="spellEnd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>студентов</w:t>
      </w:r>
      <w:proofErr w:type="spellEnd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>вуза</w:t>
      </w:r>
      <w:proofErr w:type="spellEnd"/>
      <w:r w:rsidRPr="009C430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на</w:t>
      </w:r>
      <w:proofErr w:type="spellEnd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основе</w:t>
      </w:r>
      <w:proofErr w:type="spellEnd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марковских</w:t>
      </w:r>
      <w:proofErr w:type="spellEnd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процессов</w:t>
      </w:r>
      <w:proofErr w:type="spellEnd"/>
      <w:r w:rsidR="00C33F10" w:rsidRPr="009C4308">
        <w:rPr>
          <w:rFonts w:ascii="Times New Roman" w:hAnsi="Times New Roman"/>
          <w:bCs/>
          <w:sz w:val="26"/>
          <w:szCs w:val="26"/>
          <w:lang w:val="ru-RU"/>
        </w:rPr>
        <w:tab/>
      </w:r>
      <w:r w:rsidR="00811678" w:rsidRPr="00811678">
        <w:rPr>
          <w:rFonts w:ascii="Times New Roman" w:hAnsi="Times New Roman"/>
          <w:bCs/>
          <w:sz w:val="26"/>
          <w:szCs w:val="26"/>
          <w:lang w:val="ru-RU"/>
        </w:rPr>
        <w:t>7</w:t>
      </w:r>
      <w:r w:rsidR="0059372B" w:rsidRPr="009C4308">
        <w:rPr>
          <w:rFonts w:ascii="Times New Roman" w:hAnsi="Times New Roman"/>
          <w:bCs/>
          <w:sz w:val="26"/>
          <w:szCs w:val="26"/>
          <w:lang w:val="ru-RU"/>
        </w:rPr>
        <w:t>8</w:t>
      </w:r>
    </w:p>
    <w:p w14:paraId="235BF6CC" w14:textId="64B15F21" w:rsidR="00C33F10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>ROTARI Natalia, CHIȘCA Diana, COROPCEANU Eduard</w:t>
      </w:r>
      <w:r w:rsidR="00C33F10" w:rsidRPr="009C4308">
        <w:rPr>
          <w:rFonts w:ascii="Times New Roman" w:hAnsi="Times New Roman"/>
          <w:bCs/>
          <w:sz w:val="26"/>
          <w:szCs w:val="26"/>
        </w:rPr>
        <w:t xml:space="preserve">. </w:t>
      </w:r>
      <w:r w:rsidRPr="009C4308">
        <w:rPr>
          <w:rFonts w:ascii="Times New Roman" w:hAnsi="Times New Roman"/>
          <w:bCs/>
          <w:sz w:val="26"/>
          <w:szCs w:val="26"/>
        </w:rPr>
        <w:t xml:space="preserve">Dezvoltarea competențelor inter- și </w:t>
      </w:r>
      <w:proofErr w:type="spellStart"/>
      <w:r w:rsidRPr="009C4308">
        <w:rPr>
          <w:rFonts w:ascii="Times New Roman" w:hAnsi="Times New Roman"/>
          <w:bCs/>
          <w:sz w:val="26"/>
          <w:szCs w:val="26"/>
        </w:rPr>
        <w:t>transdisciplinare</w:t>
      </w:r>
      <w:proofErr w:type="spellEnd"/>
      <w:r w:rsidRPr="009C4308">
        <w:rPr>
          <w:rFonts w:ascii="Times New Roman" w:hAnsi="Times New Roman"/>
          <w:bCs/>
          <w:sz w:val="26"/>
          <w:szCs w:val="26"/>
        </w:rPr>
        <w:t xml:space="preserve"> la elevi în cadrul orelor de chimie</w:t>
      </w:r>
      <w:r w:rsidR="00C33F10" w:rsidRPr="009C4308">
        <w:rPr>
          <w:rFonts w:ascii="Times New Roman" w:hAnsi="Times New Roman"/>
          <w:bCs/>
          <w:sz w:val="26"/>
          <w:szCs w:val="26"/>
        </w:rPr>
        <w:tab/>
      </w:r>
      <w:r w:rsidR="00811678">
        <w:rPr>
          <w:rFonts w:ascii="Times New Roman" w:hAnsi="Times New Roman"/>
          <w:bCs/>
          <w:sz w:val="26"/>
          <w:szCs w:val="26"/>
        </w:rPr>
        <w:t>88</w:t>
      </w:r>
    </w:p>
    <w:p w14:paraId="65CB1E77" w14:textId="7CC1DB8B" w:rsidR="00AC2281" w:rsidRPr="00B47C91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HADÎRCĂ Maria, </w:t>
      </w:r>
      <w:r w:rsidR="009C4308" w:rsidRPr="009C4308">
        <w:rPr>
          <w:rFonts w:ascii="Times New Roman" w:hAnsi="Times New Roman"/>
          <w:bCs/>
          <w:sz w:val="26"/>
          <w:szCs w:val="26"/>
        </w:rPr>
        <w:t xml:space="preserve">VIVDICI </w:t>
      </w:r>
      <w:r w:rsidRPr="009C4308">
        <w:rPr>
          <w:rFonts w:ascii="Times New Roman" w:hAnsi="Times New Roman"/>
          <w:bCs/>
          <w:sz w:val="26"/>
          <w:szCs w:val="26"/>
        </w:rPr>
        <w:t>(</w:t>
      </w:r>
      <w:r w:rsidR="009C4308" w:rsidRPr="009C4308">
        <w:rPr>
          <w:rFonts w:ascii="Times New Roman" w:hAnsi="Times New Roman"/>
          <w:bCs/>
          <w:sz w:val="26"/>
          <w:szCs w:val="26"/>
        </w:rPr>
        <w:t>ȚÎBULEAC</w:t>
      </w:r>
      <w:r w:rsidRPr="009C4308">
        <w:rPr>
          <w:rFonts w:ascii="Times New Roman" w:hAnsi="Times New Roman"/>
          <w:bCs/>
          <w:sz w:val="26"/>
          <w:szCs w:val="26"/>
        </w:rPr>
        <w:t>)</w:t>
      </w:r>
      <w:r w:rsidR="009C4308" w:rsidRPr="009C4308">
        <w:rPr>
          <w:rFonts w:ascii="Times New Roman" w:hAnsi="Times New Roman"/>
          <w:bCs/>
          <w:sz w:val="26"/>
          <w:szCs w:val="26"/>
        </w:rPr>
        <w:t xml:space="preserve"> Ana</w:t>
      </w:r>
      <w:r w:rsidRPr="009C4308">
        <w:rPr>
          <w:rFonts w:ascii="Times New Roman" w:hAnsi="Times New Roman"/>
          <w:bCs/>
          <w:sz w:val="26"/>
          <w:szCs w:val="26"/>
        </w:rPr>
        <w:t xml:space="preserve">. </w:t>
      </w:r>
      <w:r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Tendințe globale în educație și impactul </w:t>
      </w:r>
      <w:r w:rsidRPr="00B47C91">
        <w:rPr>
          <w:rFonts w:ascii="Times New Roman" w:hAnsi="Times New Roman"/>
          <w:bCs/>
          <w:sz w:val="26"/>
          <w:szCs w:val="26"/>
          <w:shd w:val="clear" w:color="auto" w:fill="FFFFFF"/>
        </w:rPr>
        <w:t>lor asupra dezvoltării învățământului din Republica Moldova</w:t>
      </w:r>
      <w:r w:rsidR="00AC2281" w:rsidRPr="00B47C91">
        <w:rPr>
          <w:rFonts w:ascii="Times New Roman" w:hAnsi="Times New Roman"/>
          <w:bCs/>
          <w:sz w:val="26"/>
          <w:szCs w:val="26"/>
        </w:rPr>
        <w:tab/>
      </w:r>
      <w:r w:rsidR="00CF0EA2" w:rsidRPr="00B47C91">
        <w:rPr>
          <w:rFonts w:ascii="Times New Roman" w:hAnsi="Times New Roman"/>
          <w:bCs/>
          <w:sz w:val="26"/>
          <w:szCs w:val="26"/>
        </w:rPr>
        <w:t>9</w:t>
      </w:r>
      <w:r w:rsidR="00941B0B">
        <w:rPr>
          <w:rFonts w:ascii="Times New Roman" w:hAnsi="Times New Roman"/>
          <w:bCs/>
          <w:sz w:val="26"/>
          <w:szCs w:val="26"/>
        </w:rPr>
        <w:t>7</w:t>
      </w:r>
    </w:p>
    <w:p w14:paraId="11C1724D" w14:textId="0855CBB1" w:rsidR="00B47C91" w:rsidRPr="00B47C91" w:rsidRDefault="00B47C91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B47C91">
        <w:rPr>
          <w:rFonts w:ascii="Times New Roman" w:hAnsi="Times New Roman"/>
          <w:sz w:val="26"/>
          <w:szCs w:val="26"/>
        </w:rPr>
        <w:t xml:space="preserve">CALAPOD Valeria, COJOCARU Vasile. </w:t>
      </w:r>
      <w:r w:rsidRPr="00B47C91">
        <w:rPr>
          <w:rFonts w:ascii="Times New Roman" w:hAnsi="Times New Roman"/>
          <w:bCs/>
          <w:sz w:val="26"/>
          <w:szCs w:val="26"/>
        </w:rPr>
        <w:t>Modelarea pedagogică în determinarea priorităților de acțiune a managementului școlii</w:t>
      </w:r>
      <w:r w:rsidRPr="00B47C91">
        <w:rPr>
          <w:rFonts w:ascii="Times New Roman" w:hAnsi="Times New Roman"/>
          <w:bCs/>
          <w:sz w:val="26"/>
          <w:szCs w:val="26"/>
        </w:rPr>
        <w:tab/>
      </w:r>
      <w:r w:rsidR="00941B0B">
        <w:rPr>
          <w:rFonts w:ascii="Times New Roman" w:hAnsi="Times New Roman"/>
          <w:bCs/>
          <w:sz w:val="26"/>
          <w:szCs w:val="26"/>
        </w:rPr>
        <w:t>106</w:t>
      </w:r>
    </w:p>
    <w:p w14:paraId="0D571F78" w14:textId="5883CC2C" w:rsidR="00C33F10" w:rsidRPr="002B54ED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4C36BB">
        <w:rPr>
          <w:rFonts w:ascii="Times New Roman" w:eastAsia="TimesNewRoman" w:hAnsi="Times New Roman"/>
          <w:bCs/>
          <w:sz w:val="26"/>
          <w:szCs w:val="26"/>
          <w:lang w:eastAsia="ru-RU"/>
        </w:rPr>
        <w:t xml:space="preserve">DETCOVA Anna. </w:t>
      </w:r>
      <w:r w:rsidR="002B54ED" w:rsidRPr="004C36BB">
        <w:rPr>
          <w:rFonts w:ascii="Times New Roman" w:eastAsia="TimesNewRoman" w:hAnsi="Times New Roman"/>
          <w:sz w:val="26"/>
          <w:szCs w:val="26"/>
          <w:lang w:eastAsia="ru-RU"/>
        </w:rPr>
        <w:t>Rezultatele cercetării sferei motivaționale la predarea matematicii în sistemul de învățământ profesional secundar cu profil tehnic</w:t>
      </w:r>
      <w:r w:rsidR="00695FC8" w:rsidRPr="002B54ED">
        <w:rPr>
          <w:rFonts w:ascii="Times New Roman" w:hAnsi="Times New Roman"/>
          <w:bCs/>
          <w:sz w:val="26"/>
          <w:szCs w:val="26"/>
        </w:rPr>
        <w:tab/>
      </w:r>
      <w:r w:rsidR="00CF0EA2" w:rsidRPr="002B54ED">
        <w:rPr>
          <w:rFonts w:ascii="Times New Roman" w:hAnsi="Times New Roman"/>
          <w:bCs/>
          <w:sz w:val="26"/>
          <w:szCs w:val="26"/>
        </w:rPr>
        <w:t>1</w:t>
      </w:r>
      <w:r w:rsidR="00941B0B">
        <w:rPr>
          <w:rFonts w:ascii="Times New Roman" w:hAnsi="Times New Roman"/>
          <w:bCs/>
          <w:sz w:val="26"/>
          <w:szCs w:val="26"/>
        </w:rPr>
        <w:t>14</w:t>
      </w:r>
    </w:p>
    <w:p w14:paraId="1B48EA46" w14:textId="584164FC" w:rsidR="00695FC8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2B54ED">
        <w:rPr>
          <w:rFonts w:ascii="Times New Roman" w:hAnsi="Times New Roman"/>
          <w:bCs/>
          <w:sz w:val="26"/>
          <w:szCs w:val="26"/>
        </w:rPr>
        <w:t xml:space="preserve">ROTARU Ana Maria. </w:t>
      </w:r>
      <w:r w:rsidR="002B54ED" w:rsidRPr="002B54ED">
        <w:rPr>
          <w:rFonts w:ascii="Times New Roman" w:hAnsi="Times New Roman"/>
          <w:bCs/>
          <w:sz w:val="26"/>
          <w:szCs w:val="26"/>
        </w:rPr>
        <w:t>Competențele sociale și emoționale ale cadrelor didactice - o nouă abordare și un nou sens în provocările contextului școlii și clasei de elevi</w:t>
      </w:r>
      <w:r w:rsidR="002B54ED">
        <w:rPr>
          <w:rFonts w:ascii="Times New Roman" w:hAnsi="Times New Roman"/>
          <w:bCs/>
          <w:sz w:val="26"/>
          <w:szCs w:val="26"/>
        </w:rPr>
        <w:t>.</w:t>
      </w:r>
      <w:r w:rsidR="002B54ED" w:rsidRPr="002B54ED">
        <w:rPr>
          <w:rFonts w:ascii="Times New Roman" w:hAnsi="Times New Roman"/>
          <w:bCs/>
          <w:sz w:val="26"/>
          <w:szCs w:val="26"/>
        </w:rPr>
        <w:t xml:space="preserve"> Competențele sociale și emoționale REC – parteneriat strategic ERASMUS+, 2017-1-IT02-KA201-036763</w:t>
      </w:r>
      <w:r w:rsidR="00695FC8" w:rsidRPr="009C4308">
        <w:rPr>
          <w:rFonts w:ascii="Times New Roman" w:hAnsi="Times New Roman"/>
          <w:bCs/>
          <w:sz w:val="26"/>
          <w:szCs w:val="26"/>
        </w:rPr>
        <w:tab/>
      </w:r>
      <w:r w:rsidR="00CF0EA2" w:rsidRPr="009C4308">
        <w:rPr>
          <w:rFonts w:ascii="Times New Roman" w:hAnsi="Times New Roman"/>
          <w:bCs/>
          <w:sz w:val="26"/>
          <w:szCs w:val="26"/>
        </w:rPr>
        <w:t>1</w:t>
      </w:r>
      <w:r w:rsidR="00941B0B">
        <w:rPr>
          <w:rFonts w:ascii="Times New Roman" w:hAnsi="Times New Roman"/>
          <w:bCs/>
          <w:sz w:val="26"/>
          <w:szCs w:val="26"/>
        </w:rPr>
        <w:t>2</w:t>
      </w:r>
      <w:r w:rsidR="00CF0EA2" w:rsidRPr="009C4308">
        <w:rPr>
          <w:rFonts w:ascii="Times New Roman" w:hAnsi="Times New Roman"/>
          <w:bCs/>
          <w:sz w:val="26"/>
          <w:szCs w:val="26"/>
        </w:rPr>
        <w:t>1</w:t>
      </w:r>
    </w:p>
    <w:p w14:paraId="49B6BBCB" w14:textId="6C9F8D5E" w:rsidR="00350247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>BARBAROȘ Claudia. Dezvoltarea profesională a cadrelor didactice prin implicarea în cercetarea-acțiune</w:t>
      </w:r>
      <w:r w:rsidRPr="009C4308">
        <w:rPr>
          <w:rFonts w:ascii="Times New Roman" w:hAnsi="Times New Roman"/>
          <w:bCs/>
          <w:sz w:val="26"/>
          <w:szCs w:val="26"/>
        </w:rPr>
        <w:tab/>
      </w:r>
      <w:r w:rsidR="00941B0B">
        <w:rPr>
          <w:rFonts w:ascii="Times New Roman" w:hAnsi="Times New Roman"/>
          <w:bCs/>
          <w:sz w:val="26"/>
          <w:szCs w:val="26"/>
        </w:rPr>
        <w:t>128</w:t>
      </w:r>
    </w:p>
    <w:p w14:paraId="55611A8D" w14:textId="3EDA9DB7" w:rsidR="00695FC8" w:rsidRPr="009C4308" w:rsidRDefault="00350247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CEBAN Veronica. Programul de consiliere și formare adresat părinților </w:t>
      </w:r>
      <w:r w:rsidR="009C4308" w:rsidRPr="009C4308">
        <w:rPr>
          <w:rFonts w:ascii="Times New Roman" w:hAnsi="Times New Roman"/>
          <w:bCs/>
          <w:sz w:val="26"/>
          <w:szCs w:val="26"/>
        </w:rPr>
        <w:t>„</w:t>
      </w:r>
      <w:r w:rsidRPr="009C4308">
        <w:rPr>
          <w:rFonts w:ascii="Times New Roman" w:hAnsi="Times New Roman"/>
          <w:bCs/>
          <w:sz w:val="26"/>
          <w:szCs w:val="26"/>
        </w:rPr>
        <w:t>Școala părinților eficienți și competenți”/ PCFȘPEC</w:t>
      </w:r>
      <w:r w:rsidR="00695FC8" w:rsidRPr="009C4308">
        <w:rPr>
          <w:rFonts w:ascii="Times New Roman" w:hAnsi="Times New Roman"/>
          <w:bCs/>
          <w:sz w:val="26"/>
          <w:szCs w:val="26"/>
        </w:rPr>
        <w:tab/>
      </w:r>
      <w:r w:rsidR="00712793" w:rsidRPr="009C4308">
        <w:rPr>
          <w:rFonts w:ascii="Times New Roman" w:hAnsi="Times New Roman"/>
          <w:bCs/>
          <w:sz w:val="26"/>
          <w:szCs w:val="26"/>
        </w:rPr>
        <w:t>1</w:t>
      </w:r>
      <w:r w:rsidR="00941B0B">
        <w:rPr>
          <w:rFonts w:ascii="Times New Roman" w:hAnsi="Times New Roman"/>
          <w:bCs/>
          <w:sz w:val="26"/>
          <w:szCs w:val="26"/>
        </w:rPr>
        <w:t>38</w:t>
      </w:r>
    </w:p>
    <w:p w14:paraId="340160FD" w14:textId="0E78743C" w:rsidR="00695FC8" w:rsidRPr="009C4308" w:rsidRDefault="009C4308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ANTIP </w:t>
      </w:r>
      <w:r w:rsidR="00350247" w:rsidRPr="009C4308">
        <w:rPr>
          <w:rFonts w:ascii="Times New Roman" w:hAnsi="Times New Roman"/>
          <w:bCs/>
          <w:sz w:val="26"/>
          <w:szCs w:val="26"/>
        </w:rPr>
        <w:t xml:space="preserve">Crina–Ramona. Metode activ-participative folosite în predarea literaturii în gimnaziu </w:t>
      </w:r>
      <w:r w:rsidR="008A2226" w:rsidRPr="009C4308">
        <w:rPr>
          <w:rFonts w:ascii="Times New Roman" w:hAnsi="Times New Roman"/>
          <w:bCs/>
          <w:sz w:val="26"/>
          <w:szCs w:val="26"/>
        </w:rPr>
        <w:tab/>
      </w:r>
      <w:r w:rsidR="00712793" w:rsidRPr="009C4308">
        <w:rPr>
          <w:rFonts w:ascii="Times New Roman" w:hAnsi="Times New Roman"/>
          <w:bCs/>
          <w:sz w:val="26"/>
          <w:szCs w:val="26"/>
        </w:rPr>
        <w:t>1</w:t>
      </w:r>
      <w:r w:rsidR="00435E0C">
        <w:rPr>
          <w:rFonts w:ascii="Times New Roman" w:hAnsi="Times New Roman"/>
          <w:bCs/>
          <w:sz w:val="26"/>
          <w:szCs w:val="26"/>
        </w:rPr>
        <w:t>47</w:t>
      </w:r>
    </w:p>
    <w:p w14:paraId="13B6C321" w14:textId="0C41D043" w:rsidR="008A2226" w:rsidRPr="009C4308" w:rsidRDefault="009C4308" w:rsidP="00350247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308">
        <w:rPr>
          <w:rFonts w:ascii="Times New Roman" w:hAnsi="Times New Roman"/>
          <w:bCs/>
          <w:sz w:val="26"/>
          <w:szCs w:val="26"/>
        </w:rPr>
        <w:t xml:space="preserve">УЗБЕКОВ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Тимур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Языковая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игра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как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средство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порождения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мотивации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в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процессе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обучения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русскому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</w:rPr>
        <w:t>языку</w:t>
      </w:r>
      <w:proofErr w:type="spellEnd"/>
      <w:r w:rsidR="008A2226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ab/>
      </w:r>
      <w:r w:rsidR="008C319B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1</w:t>
      </w:r>
      <w:r w:rsidR="00435E0C">
        <w:rPr>
          <w:rFonts w:ascii="Times New Roman" w:hAnsi="Times New Roman"/>
          <w:bCs/>
          <w:sz w:val="26"/>
          <w:szCs w:val="26"/>
          <w:shd w:val="clear" w:color="auto" w:fill="FFFFFF"/>
        </w:rPr>
        <w:t>54</w:t>
      </w:r>
    </w:p>
    <w:p w14:paraId="3F15ACDA" w14:textId="28C22C3B" w:rsidR="00350247" w:rsidRPr="009C4308" w:rsidRDefault="009C4308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</w:rPr>
      </w:pPr>
      <w:r w:rsidRPr="009C4308">
        <w:rPr>
          <w:rFonts w:ascii="Times New Roman" w:hAnsi="Times New Roman"/>
          <w:bCs/>
          <w:sz w:val="26"/>
          <w:szCs w:val="26"/>
          <w:lang w:val="ru-RU"/>
        </w:rPr>
        <w:t xml:space="preserve">КАМЕДИНА </w:t>
      </w:r>
      <w:r w:rsidR="00350247" w:rsidRPr="009C4308">
        <w:rPr>
          <w:rFonts w:ascii="Times New Roman" w:hAnsi="Times New Roman"/>
          <w:bCs/>
          <w:sz w:val="26"/>
          <w:szCs w:val="26"/>
          <w:lang w:val="ru-RU"/>
        </w:rPr>
        <w:t>Людмила</w:t>
      </w:r>
      <w:r w:rsidR="00350247" w:rsidRPr="009C43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Историософское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освоение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концепта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«</w:t>
      </w:r>
      <w:proofErr w:type="spellStart"/>
      <w:r w:rsidR="00891715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Степь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»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на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уроках</w:t>
      </w:r>
      <w:proofErr w:type="spellEnd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50247" w:rsidRPr="009C4308">
        <w:rPr>
          <w:rFonts w:ascii="Times New Roman" w:hAnsi="Times New Roman"/>
          <w:bCs/>
          <w:sz w:val="26"/>
          <w:szCs w:val="26"/>
          <w:shd w:val="clear" w:color="auto" w:fill="FFFFFF"/>
        </w:rPr>
        <w:t>литературы</w:t>
      </w:r>
      <w:proofErr w:type="spellEnd"/>
      <w:r w:rsidR="008A2226" w:rsidRPr="009C4308">
        <w:rPr>
          <w:rFonts w:ascii="Times New Roman" w:hAnsi="Times New Roman"/>
          <w:bCs/>
          <w:sz w:val="26"/>
          <w:szCs w:val="26"/>
        </w:rPr>
        <w:tab/>
      </w:r>
      <w:r w:rsidR="008C319B" w:rsidRPr="009C4308">
        <w:rPr>
          <w:rFonts w:ascii="Times New Roman" w:hAnsi="Times New Roman"/>
          <w:bCs/>
          <w:sz w:val="26"/>
          <w:szCs w:val="26"/>
        </w:rPr>
        <w:t>1</w:t>
      </w:r>
      <w:r w:rsidR="00435E0C">
        <w:rPr>
          <w:rFonts w:ascii="Times New Roman" w:hAnsi="Times New Roman"/>
          <w:bCs/>
          <w:sz w:val="26"/>
          <w:szCs w:val="26"/>
        </w:rPr>
        <w:t>6</w:t>
      </w:r>
      <w:r w:rsidR="008C319B" w:rsidRPr="009C4308">
        <w:rPr>
          <w:rFonts w:ascii="Times New Roman" w:hAnsi="Times New Roman"/>
          <w:bCs/>
          <w:sz w:val="26"/>
          <w:szCs w:val="26"/>
        </w:rPr>
        <w:t>3</w:t>
      </w:r>
      <w:r w:rsidR="00350247" w:rsidRPr="009C4308">
        <w:rPr>
          <w:rFonts w:ascii="Times New Roman" w:hAnsi="Times New Roman"/>
          <w:bCs/>
          <w:sz w:val="26"/>
          <w:szCs w:val="26"/>
        </w:rPr>
        <w:br w:type="page"/>
      </w:r>
    </w:p>
    <w:p w14:paraId="46C38805" w14:textId="4571F01F" w:rsidR="00856AF3" w:rsidRPr="009C4308" w:rsidRDefault="00856AF3" w:rsidP="00891715">
      <w:pPr>
        <w:tabs>
          <w:tab w:val="right" w:leader="dot" w:pos="9356"/>
        </w:tabs>
        <w:spacing w:after="12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9C4308">
        <w:rPr>
          <w:rFonts w:ascii="Times New Roman" w:hAnsi="Times New Roman"/>
          <w:b/>
          <w:sz w:val="26"/>
          <w:szCs w:val="26"/>
        </w:rPr>
        <w:lastRenderedPageBreak/>
        <w:t>TABLE OF CONTENT</w:t>
      </w:r>
      <w:bookmarkStart w:id="2" w:name="_GoBack"/>
      <w:bookmarkEnd w:id="2"/>
    </w:p>
    <w:p w14:paraId="7CE8CF01" w14:textId="40A2895D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CHIRIAC </w:t>
      </w:r>
      <w:proofErr w:type="spellStart"/>
      <w:r w:rsidRPr="003777CE">
        <w:rPr>
          <w:rFonts w:ascii="Times New Roman" w:hAnsi="Times New Roman"/>
          <w:bCs/>
          <w:sz w:val="26"/>
          <w:szCs w:val="26"/>
          <w:lang w:val="en-GB"/>
        </w:rPr>
        <w:t>Liubomir</w:t>
      </w:r>
      <w:proofErr w:type="spellEnd"/>
      <w:r w:rsidRPr="003777CE">
        <w:rPr>
          <w:rFonts w:ascii="Times New Roman" w:hAnsi="Times New Roman"/>
          <w:bCs/>
          <w:sz w:val="26"/>
          <w:szCs w:val="26"/>
          <w:lang w:val="en-GB"/>
        </w:rPr>
        <w:t>, CHIRIAC Eugenia, PAVEL Maria, VEVERI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T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A Tatiana. </w:t>
      </w:r>
      <w:r w:rsidR="002B54ED" w:rsidRPr="003777CE">
        <w:rPr>
          <w:rFonts w:ascii="Times New Roman" w:hAnsi="Times New Roman"/>
          <w:bCs/>
          <w:sz w:val="26"/>
          <w:szCs w:val="26"/>
          <w:lang w:val="en-GB"/>
        </w:rPr>
        <w:t>Evolutions and trends in the study of real sciences in the Republic of Moldova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  <w:t>7</w:t>
      </w:r>
    </w:p>
    <w:p w14:paraId="5F4E5938" w14:textId="0D81AFEE" w:rsidR="007320C2" w:rsidRPr="003777CE" w:rsidRDefault="007320C2" w:rsidP="007320C2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>TELEUC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A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 Marcel, JELESCU </w:t>
      </w:r>
      <w:proofErr w:type="spellStart"/>
      <w:r w:rsidRPr="003777CE">
        <w:rPr>
          <w:rFonts w:ascii="Times New Roman" w:hAnsi="Times New Roman"/>
          <w:bCs/>
          <w:sz w:val="26"/>
          <w:szCs w:val="26"/>
          <w:lang w:val="en-GB"/>
        </w:rPr>
        <w:t>Petru</w:t>
      </w:r>
      <w:proofErr w:type="spellEnd"/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. </w:t>
      </w:r>
      <w:r w:rsidR="002B54ED" w:rsidRPr="003777CE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en-GB"/>
        </w:rPr>
        <w:t>The problem of the relationship: intellect - intellectual endowment – natural predispositions - personal skills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  <w:t>2</w:t>
      </w:r>
      <w:r w:rsidR="0040185E">
        <w:rPr>
          <w:rFonts w:ascii="Times New Roman" w:hAnsi="Times New Roman"/>
          <w:bCs/>
          <w:sz w:val="26"/>
          <w:szCs w:val="26"/>
          <w:lang w:val="en-GB"/>
        </w:rPr>
        <w:t>6</w:t>
      </w:r>
    </w:p>
    <w:p w14:paraId="0A5A4497" w14:textId="08D22BCF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fr-FR"/>
        </w:rPr>
        <w:t>GLOBA Angela, GASNA</w:t>
      </w:r>
      <w:r w:rsidR="003777CE" w:rsidRPr="003777CE">
        <w:rPr>
          <w:rFonts w:ascii="Times New Roman" w:hAnsi="Times New Roman"/>
          <w:bCs/>
          <w:sz w:val="26"/>
          <w:szCs w:val="26"/>
          <w:lang w:val="fr-FR"/>
        </w:rPr>
        <w:t>S</w:t>
      </w:r>
      <w:r w:rsidRPr="003777CE">
        <w:rPr>
          <w:rFonts w:ascii="Times New Roman" w:hAnsi="Times New Roman"/>
          <w:bCs/>
          <w:sz w:val="26"/>
          <w:szCs w:val="26"/>
          <w:lang w:val="fr-FR"/>
        </w:rPr>
        <w:t xml:space="preserve"> Ala, CORLAT Sergiu. </w:t>
      </w:r>
      <w:r w:rsidR="002B54ED" w:rsidRPr="003777CE">
        <w:rPr>
          <w:rFonts w:ascii="Times New Roman" w:hAnsi="Times New Roman"/>
          <w:sz w:val="26"/>
          <w:szCs w:val="26"/>
          <w:lang w:val="en-GB"/>
        </w:rPr>
        <w:t xml:space="preserve">Inter and </w:t>
      </w:r>
      <w:proofErr w:type="spellStart"/>
      <w:r w:rsidR="002B54ED" w:rsidRPr="003777CE">
        <w:rPr>
          <w:rFonts w:ascii="Times New Roman" w:hAnsi="Times New Roman"/>
          <w:sz w:val="26"/>
          <w:szCs w:val="26"/>
          <w:lang w:val="en-GB"/>
        </w:rPr>
        <w:t>transdisciplinarity</w:t>
      </w:r>
      <w:proofErr w:type="spellEnd"/>
      <w:r w:rsidR="002B54ED" w:rsidRPr="003777CE">
        <w:rPr>
          <w:rFonts w:ascii="Times New Roman" w:hAnsi="Times New Roman"/>
          <w:sz w:val="26"/>
          <w:szCs w:val="26"/>
          <w:lang w:val="en-GB"/>
        </w:rPr>
        <w:t xml:space="preserve"> between real and natural disciplines, approached in the contents of informatics in the pre-university system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1C26E8">
        <w:rPr>
          <w:rFonts w:ascii="Times New Roman" w:hAnsi="Times New Roman"/>
          <w:bCs/>
          <w:sz w:val="26"/>
          <w:szCs w:val="26"/>
          <w:lang w:val="en-GB"/>
        </w:rPr>
        <w:t>36</w:t>
      </w:r>
    </w:p>
    <w:p w14:paraId="440605A2" w14:textId="241B2E03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NEGARA Corina. </w:t>
      </w:r>
      <w:r w:rsidR="002B54ED" w:rsidRPr="003777CE">
        <w:rPr>
          <w:rFonts w:ascii="Times New Roman" w:hAnsi="Times New Roman"/>
          <w:bCs/>
          <w:sz w:val="26"/>
          <w:szCs w:val="26"/>
          <w:lang w:val="en-GB"/>
        </w:rPr>
        <w:t>Technology of realization of online classes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1C26E8">
        <w:rPr>
          <w:rFonts w:ascii="Times New Roman" w:hAnsi="Times New Roman"/>
          <w:bCs/>
          <w:sz w:val="26"/>
          <w:szCs w:val="26"/>
          <w:lang w:val="en-GB"/>
        </w:rPr>
        <w:t>5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>2</w:t>
      </w:r>
    </w:p>
    <w:p w14:paraId="3612FB35" w14:textId="21501308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GHEORGHE Elena Cristina, SILISTRARU Nicolae. </w:t>
      </w:r>
      <w:r w:rsidR="002B54ED" w:rsidRPr="003777CE">
        <w:rPr>
          <w:rFonts w:ascii="Times New Roman" w:hAnsi="Times New Roman"/>
          <w:bCs/>
          <w:sz w:val="26"/>
          <w:szCs w:val="26"/>
          <w:lang w:val="en-GB"/>
        </w:rPr>
        <w:t>Conceptual approaches to metacognition in primary education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1C26E8">
        <w:rPr>
          <w:rFonts w:ascii="Times New Roman" w:hAnsi="Times New Roman"/>
          <w:bCs/>
          <w:sz w:val="26"/>
          <w:szCs w:val="26"/>
          <w:lang w:val="en-GB"/>
        </w:rPr>
        <w:t>63</w:t>
      </w:r>
    </w:p>
    <w:p w14:paraId="113BF48D" w14:textId="58DE30FD" w:rsidR="00B47C91" w:rsidRPr="003777CE" w:rsidRDefault="003777CE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eastAsia="Times New Roman" w:hAnsi="Times New Roman"/>
          <w:bCs/>
          <w:noProof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US"/>
        </w:rPr>
        <w:t>MARUNICH Nikolai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, 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>BOGDANOVA Violeta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. </w:t>
      </w:r>
      <w:r w:rsidRPr="003777CE">
        <w:rPr>
          <w:rFonts w:ascii="Times New Roman" w:eastAsiaTheme="minorEastAsia" w:hAnsi="Times New Roman"/>
          <w:bCs/>
          <w:color w:val="000000"/>
          <w:sz w:val="26"/>
          <w:szCs w:val="26"/>
          <w:lang w:val="en-GB"/>
        </w:rPr>
        <w:t>Improving the methodology of teaching computer science in the new reality</w:t>
      </w:r>
      <w:r w:rsidR="00B47C91" w:rsidRPr="003777CE">
        <w:rPr>
          <w:rFonts w:ascii="Times New Roman" w:eastAsia="Times New Roman" w:hAnsi="Times New Roman"/>
          <w:bCs/>
          <w:noProof/>
          <w:sz w:val="26"/>
          <w:szCs w:val="26"/>
          <w:lang w:val="en-GB"/>
        </w:rPr>
        <w:tab/>
      </w:r>
      <w:r w:rsidR="00427CCD">
        <w:rPr>
          <w:rFonts w:ascii="Times New Roman" w:eastAsia="Times New Roman" w:hAnsi="Times New Roman"/>
          <w:bCs/>
          <w:noProof/>
          <w:sz w:val="26"/>
          <w:szCs w:val="26"/>
          <w:lang w:val="en-GB"/>
        </w:rPr>
        <w:t>72</w:t>
      </w:r>
    </w:p>
    <w:p w14:paraId="442185F6" w14:textId="276F6B64" w:rsidR="00B47C91" w:rsidRPr="003777CE" w:rsidRDefault="003777CE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>
        <w:rPr>
          <w:rFonts w:ascii="Times New Roman" w:hAnsi="Times New Roman"/>
          <w:bCs/>
          <w:sz w:val="26"/>
          <w:szCs w:val="26"/>
          <w:lang w:val="en-GB"/>
        </w:rPr>
        <w:t>POMIAN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GB"/>
        </w:rPr>
        <w:t>Svetlana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. </w:t>
      </w:r>
      <w:r>
        <w:rPr>
          <w:rFonts w:ascii="Times New Roman" w:hAnsi="Times New Roman"/>
          <w:bCs/>
          <w:sz w:val="26"/>
          <w:szCs w:val="26"/>
          <w:lang w:val="en-GB"/>
        </w:rPr>
        <w:t>BELOKON Olga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. </w:t>
      </w:r>
      <w:r w:rsidRPr="003777CE">
        <w:rPr>
          <w:rFonts w:ascii="Times New Roman" w:eastAsia="Times New Roman" w:hAnsi="Times New Roman"/>
          <w:sz w:val="26"/>
          <w:szCs w:val="26"/>
          <w:lang w:val="en-GB" w:eastAsia="ru-RU"/>
        </w:rPr>
        <w:t>Predicting the success of training of university students based on Markov processes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427CCD">
        <w:rPr>
          <w:rFonts w:ascii="Times New Roman" w:hAnsi="Times New Roman"/>
          <w:bCs/>
          <w:sz w:val="26"/>
          <w:szCs w:val="26"/>
          <w:lang w:val="en-GB"/>
        </w:rPr>
        <w:t>7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>8</w:t>
      </w:r>
    </w:p>
    <w:p w14:paraId="551D05CF" w14:textId="4FE609B7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>ROTARI Natalia, CHI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S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CA Diana, COROPCEANU Eduard. </w:t>
      </w:r>
      <w:r w:rsidR="002B54ED" w:rsidRPr="003777CE">
        <w:rPr>
          <w:rFonts w:ascii="Times New Roman" w:hAnsi="Times New Roman"/>
          <w:bCs/>
          <w:sz w:val="26"/>
          <w:szCs w:val="26"/>
          <w:lang w:val="en-GB"/>
        </w:rPr>
        <w:t>Development of students inter- and transdisciplinary skills within Chemistry classes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427CCD">
        <w:rPr>
          <w:rFonts w:ascii="Times New Roman" w:hAnsi="Times New Roman"/>
          <w:bCs/>
          <w:sz w:val="26"/>
          <w:szCs w:val="26"/>
          <w:lang w:val="en-GB"/>
        </w:rPr>
        <w:t>88</w:t>
      </w:r>
    </w:p>
    <w:p w14:paraId="786CE2FC" w14:textId="3BB98AF1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>HAD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I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>RC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A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 Maria, VIVDICI (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TI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BULEAC) Ana. </w:t>
      </w:r>
      <w:r w:rsidR="002B54ED" w:rsidRPr="003777CE">
        <w:rPr>
          <w:rFonts w:ascii="Times New Roman" w:hAnsi="Times New Roman"/>
          <w:sz w:val="26"/>
          <w:szCs w:val="26"/>
          <w:shd w:val="clear" w:color="auto" w:fill="FFFFFF"/>
          <w:lang w:val="en-GB"/>
        </w:rPr>
        <w:t>Global trends in education and their impact on development of education in Republic of Moldova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  <w:t>9</w:t>
      </w:r>
      <w:r w:rsidR="00427CCD">
        <w:rPr>
          <w:rFonts w:ascii="Times New Roman" w:hAnsi="Times New Roman"/>
          <w:bCs/>
          <w:sz w:val="26"/>
          <w:szCs w:val="26"/>
          <w:lang w:val="en-GB"/>
        </w:rPr>
        <w:t>7</w:t>
      </w:r>
    </w:p>
    <w:p w14:paraId="044CC627" w14:textId="05E6CAE4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sz w:val="26"/>
          <w:szCs w:val="26"/>
          <w:lang w:val="en-GB"/>
        </w:rPr>
        <w:t xml:space="preserve">CALAPOD Valeria, COJOCARU </w:t>
      </w:r>
      <w:proofErr w:type="spellStart"/>
      <w:r w:rsidRPr="003777CE">
        <w:rPr>
          <w:rFonts w:ascii="Times New Roman" w:hAnsi="Times New Roman"/>
          <w:sz w:val="26"/>
          <w:szCs w:val="26"/>
          <w:lang w:val="en-GB"/>
        </w:rPr>
        <w:t>Vasile</w:t>
      </w:r>
      <w:proofErr w:type="spellEnd"/>
      <w:r w:rsidRPr="003777CE">
        <w:rPr>
          <w:rFonts w:ascii="Times New Roman" w:hAnsi="Times New Roman"/>
          <w:sz w:val="26"/>
          <w:szCs w:val="26"/>
          <w:lang w:val="en-GB"/>
        </w:rPr>
        <w:t xml:space="preserve">. </w:t>
      </w:r>
      <w:r w:rsidR="002B54ED" w:rsidRPr="003777CE">
        <w:rPr>
          <w:rFonts w:ascii="Times New Roman" w:eastAsia="Times New Roman" w:hAnsi="Times New Roman"/>
          <w:sz w:val="26"/>
          <w:szCs w:val="26"/>
          <w:lang w:val="en-GB"/>
        </w:rPr>
        <w:t xml:space="preserve">Pedagogical </w:t>
      </w:r>
      <w:r w:rsidR="003777CE" w:rsidRPr="003777CE">
        <w:rPr>
          <w:rFonts w:ascii="Times New Roman" w:eastAsia="Times New Roman" w:hAnsi="Times New Roman"/>
          <w:sz w:val="26"/>
          <w:szCs w:val="26"/>
          <w:lang w:val="en-GB"/>
        </w:rPr>
        <w:t>modelling</w:t>
      </w:r>
      <w:r w:rsidR="002B54ED" w:rsidRPr="003777CE">
        <w:rPr>
          <w:rFonts w:ascii="Times New Roman" w:eastAsia="Times New Roman" w:hAnsi="Times New Roman"/>
          <w:sz w:val="26"/>
          <w:szCs w:val="26"/>
          <w:lang w:val="en-GB"/>
        </w:rPr>
        <w:t xml:space="preserve"> in determining the action priorities of school management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4903F1">
        <w:rPr>
          <w:rFonts w:ascii="Times New Roman" w:hAnsi="Times New Roman"/>
          <w:bCs/>
          <w:sz w:val="26"/>
          <w:szCs w:val="26"/>
          <w:lang w:val="en-GB"/>
        </w:rPr>
        <w:t>106</w:t>
      </w:r>
    </w:p>
    <w:p w14:paraId="105A692A" w14:textId="2611E536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eastAsia="TimesNewRoman" w:hAnsi="Times New Roman"/>
          <w:bCs/>
          <w:sz w:val="26"/>
          <w:szCs w:val="26"/>
          <w:lang w:val="en-GB" w:eastAsia="ru-RU"/>
        </w:rPr>
        <w:t>DETCOVA Anna. Results of research of motivational sphere when teaching mathematics in the system of secondary vocational education of technical profile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A12DB1">
        <w:rPr>
          <w:rFonts w:ascii="Times New Roman" w:hAnsi="Times New Roman"/>
          <w:bCs/>
          <w:sz w:val="26"/>
          <w:szCs w:val="26"/>
          <w:lang w:val="en-GB"/>
        </w:rPr>
        <w:t>1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>1</w:t>
      </w:r>
      <w:r w:rsidR="00A12DB1">
        <w:rPr>
          <w:rFonts w:ascii="Times New Roman" w:hAnsi="Times New Roman"/>
          <w:bCs/>
          <w:sz w:val="26"/>
          <w:szCs w:val="26"/>
          <w:lang w:val="en-GB"/>
        </w:rPr>
        <w:t>4</w:t>
      </w:r>
    </w:p>
    <w:p w14:paraId="77811D10" w14:textId="01981FF3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>ROTARU Ana Maria. Social and emotional competences of teachers – a new approach and a new meaning of the challenges brought by the context of school and class. Relational and emotional competences REC – ERASMUS+ strategic partnership, 2017-1-IT02-KA201-036763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  <w:t>1</w:t>
      </w:r>
      <w:r w:rsidR="00A12DB1">
        <w:rPr>
          <w:rFonts w:ascii="Times New Roman" w:hAnsi="Times New Roman"/>
          <w:bCs/>
          <w:sz w:val="26"/>
          <w:szCs w:val="26"/>
          <w:lang w:val="en-GB"/>
        </w:rPr>
        <w:t>2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>1</w:t>
      </w:r>
    </w:p>
    <w:p w14:paraId="2F44E07B" w14:textId="4A028C42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>BARBARO</w:t>
      </w:r>
      <w:r w:rsidR="003777CE">
        <w:rPr>
          <w:rFonts w:ascii="Times New Roman" w:hAnsi="Times New Roman"/>
          <w:bCs/>
          <w:sz w:val="26"/>
          <w:szCs w:val="26"/>
          <w:lang w:val="en-GB"/>
        </w:rPr>
        <w:t>S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 Claudia. Professional development of teachers through involvement in action research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</w:r>
      <w:r w:rsidR="00D7338F">
        <w:rPr>
          <w:rFonts w:ascii="Times New Roman" w:hAnsi="Times New Roman"/>
          <w:bCs/>
          <w:sz w:val="26"/>
          <w:szCs w:val="26"/>
          <w:lang w:val="en-GB"/>
        </w:rPr>
        <w:t>128</w:t>
      </w:r>
    </w:p>
    <w:p w14:paraId="0064974B" w14:textId="14C22740" w:rsidR="00B47C91" w:rsidRPr="003777CE" w:rsidRDefault="00B47C9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CEBAN Veronica. </w:t>
      </w:r>
      <w:r w:rsidR="003777CE" w:rsidRPr="003777CE">
        <w:rPr>
          <w:rFonts w:ascii="Times New Roman" w:hAnsi="Times New Roman"/>
          <w:bCs/>
          <w:sz w:val="26"/>
          <w:szCs w:val="26"/>
          <w:lang w:val="en-GB"/>
        </w:rPr>
        <w:t>Counselling</w:t>
      </w:r>
      <w:r w:rsidR="002B54ED" w:rsidRPr="003777CE">
        <w:rPr>
          <w:rFonts w:ascii="Times New Roman" w:hAnsi="Times New Roman"/>
          <w:bCs/>
          <w:sz w:val="26"/>
          <w:szCs w:val="26"/>
          <w:lang w:val="en-GB"/>
        </w:rPr>
        <w:t xml:space="preserve"> and training program for parents “School of efficient and competent parents”/ CTPSECP</w:t>
      </w:r>
      <w:r w:rsidRPr="003777CE">
        <w:rPr>
          <w:rFonts w:ascii="Times New Roman" w:hAnsi="Times New Roman"/>
          <w:bCs/>
          <w:sz w:val="26"/>
          <w:szCs w:val="26"/>
          <w:lang w:val="en-GB"/>
        </w:rPr>
        <w:tab/>
        <w:t>1</w:t>
      </w:r>
      <w:r w:rsidR="000D4377">
        <w:rPr>
          <w:rFonts w:ascii="Times New Roman" w:hAnsi="Times New Roman"/>
          <w:bCs/>
          <w:sz w:val="26"/>
          <w:szCs w:val="26"/>
          <w:lang w:val="en-GB"/>
        </w:rPr>
        <w:t>38</w:t>
      </w:r>
    </w:p>
    <w:p w14:paraId="2E0CCC19" w14:textId="033F1333" w:rsidR="00B47C91" w:rsidRPr="003777CE" w:rsidRDefault="004903F1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lang w:val="en-GB"/>
        </w:rPr>
      </w:pPr>
      <w:r w:rsidRPr="003777CE">
        <w:rPr>
          <w:rFonts w:ascii="Times New Roman" w:hAnsi="Times New Roman"/>
          <w:bCs/>
          <w:sz w:val="26"/>
          <w:szCs w:val="26"/>
          <w:lang w:val="en-GB"/>
        </w:rPr>
        <w:t xml:space="preserve">ANTIP </w:t>
      </w:r>
      <w:proofErr w:type="spellStart"/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>Crina</w:t>
      </w:r>
      <w:proofErr w:type="spellEnd"/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–Ramona. </w:t>
      </w:r>
      <w:r w:rsidR="002B54ED" w:rsidRPr="003777CE">
        <w:rPr>
          <w:rFonts w:ascii="Times New Roman" w:hAnsi="Times New Roman"/>
          <w:sz w:val="26"/>
          <w:szCs w:val="26"/>
          <w:lang w:val="en-GB"/>
        </w:rPr>
        <w:t>Active-participatory methods used in teaching literature in gymnasium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ab/>
        <w:t>1</w:t>
      </w:r>
      <w:r w:rsidR="00D7338F">
        <w:rPr>
          <w:rFonts w:ascii="Times New Roman" w:hAnsi="Times New Roman"/>
          <w:bCs/>
          <w:sz w:val="26"/>
          <w:szCs w:val="26"/>
          <w:lang w:val="en-GB"/>
        </w:rPr>
        <w:t>47</w:t>
      </w:r>
    </w:p>
    <w:p w14:paraId="3BFEA93C" w14:textId="689B085A" w:rsidR="00B47C91" w:rsidRPr="003777CE" w:rsidRDefault="002407E9" w:rsidP="00B47C91">
      <w:pPr>
        <w:tabs>
          <w:tab w:val="right" w:leader="dot" w:pos="9356"/>
        </w:tabs>
        <w:spacing w:after="0" w:line="30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</w:pPr>
      <w:r w:rsidRPr="002407E9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UZBEKOV</w:t>
      </w:r>
      <w:r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 xml:space="preserve"> </w:t>
      </w:r>
      <w:r w:rsidRPr="002407E9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Timur</w:t>
      </w:r>
      <w:r w:rsidR="00B47C91" w:rsidRPr="002407E9">
        <w:rPr>
          <w:rFonts w:ascii="Times New Roman" w:hAnsi="Times New Roman"/>
          <w:bCs/>
          <w:sz w:val="26"/>
          <w:szCs w:val="26"/>
          <w:lang w:val="en-GB"/>
        </w:rPr>
        <w:t>.</w:t>
      </w:r>
      <w:r w:rsidR="00B47C91" w:rsidRPr="003777CE">
        <w:rPr>
          <w:rFonts w:ascii="Times New Roman" w:hAnsi="Times New Roman"/>
          <w:bCs/>
          <w:sz w:val="26"/>
          <w:szCs w:val="26"/>
          <w:lang w:val="en-GB"/>
        </w:rPr>
        <w:t xml:space="preserve"> </w:t>
      </w:r>
      <w:r w:rsidR="002B54ED" w:rsidRPr="003777CE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>Language game as a means of creating motivation in learning process of Russian language</w:t>
      </w:r>
      <w:r w:rsidR="00B47C91" w:rsidRPr="003777CE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ab/>
        <w:t>1</w:t>
      </w:r>
      <w:r w:rsidR="00427CCD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>54</w:t>
      </w:r>
    </w:p>
    <w:p w14:paraId="16D35BC3" w14:textId="48A26359" w:rsidR="00C37957" w:rsidRPr="003777CE" w:rsidRDefault="00A8449B" w:rsidP="00B47C91">
      <w:pPr>
        <w:tabs>
          <w:tab w:val="right" w:leader="dot" w:pos="9356"/>
        </w:tabs>
        <w:spacing w:after="0" w:line="288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8449B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KAMEDINA</w:t>
      </w:r>
      <w:r w:rsidRPr="00A8449B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 xml:space="preserve"> </w:t>
      </w:r>
      <w:r w:rsidRPr="00A8449B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Lyudmila</w:t>
      </w:r>
      <w:r w:rsidR="00B47C91" w:rsidRPr="00A8449B">
        <w:rPr>
          <w:rFonts w:ascii="Times New Roman" w:hAnsi="Times New Roman"/>
          <w:bCs/>
          <w:sz w:val="26"/>
          <w:szCs w:val="26"/>
          <w:lang w:val="en-GB"/>
        </w:rPr>
        <w:t xml:space="preserve">. </w:t>
      </w:r>
      <w:proofErr w:type="spellStart"/>
      <w:r w:rsidR="003777CE" w:rsidRPr="00A8449B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>Historio</w:t>
      </w:r>
      <w:r w:rsidR="003777CE" w:rsidRPr="003777CE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>-sophical</w:t>
      </w:r>
      <w:proofErr w:type="spellEnd"/>
      <w:r w:rsidR="003777CE" w:rsidRPr="003777CE">
        <w:rPr>
          <w:rFonts w:ascii="Times New Roman" w:hAnsi="Times New Roman"/>
          <w:bCs/>
          <w:sz w:val="26"/>
          <w:szCs w:val="26"/>
          <w:shd w:val="clear" w:color="auto" w:fill="FFFFFF"/>
          <w:lang w:val="en-GB"/>
        </w:rPr>
        <w:t xml:space="preserve"> development of the concept «Step» in literature les</w:t>
      </w:r>
      <w:r w:rsidR="003777CE" w:rsidRPr="003777CE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sons</w:t>
      </w:r>
      <w:r w:rsidR="00B47C91" w:rsidRPr="003777CE">
        <w:rPr>
          <w:rFonts w:ascii="Times New Roman" w:hAnsi="Times New Roman"/>
          <w:bCs/>
          <w:sz w:val="26"/>
          <w:szCs w:val="26"/>
        </w:rPr>
        <w:tab/>
        <w:t>1</w:t>
      </w:r>
      <w:r w:rsidR="00427CCD">
        <w:rPr>
          <w:rFonts w:ascii="Times New Roman" w:hAnsi="Times New Roman"/>
          <w:bCs/>
          <w:sz w:val="26"/>
          <w:szCs w:val="26"/>
        </w:rPr>
        <w:t>6</w:t>
      </w:r>
      <w:r w:rsidR="00B47C91" w:rsidRPr="003777CE">
        <w:rPr>
          <w:rFonts w:ascii="Times New Roman" w:hAnsi="Times New Roman"/>
          <w:bCs/>
          <w:sz w:val="26"/>
          <w:szCs w:val="26"/>
        </w:rPr>
        <w:t>3</w:t>
      </w:r>
    </w:p>
    <w:sectPr w:rsidR="00C37957" w:rsidRPr="003777CE" w:rsidSect="005A31C5">
      <w:pgSz w:w="11906" w:h="16838"/>
      <w:pgMar w:top="1276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2AA"/>
    <w:multiLevelType w:val="hybridMultilevel"/>
    <w:tmpl w:val="D0C23F76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902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D74"/>
    <w:rsid w:val="000376EA"/>
    <w:rsid w:val="000B13C3"/>
    <w:rsid w:val="000B62B9"/>
    <w:rsid w:val="000D07A9"/>
    <w:rsid w:val="000D4377"/>
    <w:rsid w:val="00107458"/>
    <w:rsid w:val="001318C4"/>
    <w:rsid w:val="001B5BA8"/>
    <w:rsid w:val="001C26E8"/>
    <w:rsid w:val="001D6030"/>
    <w:rsid w:val="00207476"/>
    <w:rsid w:val="00225D74"/>
    <w:rsid w:val="002407E9"/>
    <w:rsid w:val="00242694"/>
    <w:rsid w:val="00277EED"/>
    <w:rsid w:val="002B54ED"/>
    <w:rsid w:val="002D6717"/>
    <w:rsid w:val="002E73D9"/>
    <w:rsid w:val="0031230C"/>
    <w:rsid w:val="00350247"/>
    <w:rsid w:val="003777CE"/>
    <w:rsid w:val="00386C98"/>
    <w:rsid w:val="003E1699"/>
    <w:rsid w:val="0040185E"/>
    <w:rsid w:val="00427CCD"/>
    <w:rsid w:val="004323C4"/>
    <w:rsid w:val="00435E0C"/>
    <w:rsid w:val="004903F1"/>
    <w:rsid w:val="004C36BB"/>
    <w:rsid w:val="00506327"/>
    <w:rsid w:val="00572341"/>
    <w:rsid w:val="00573926"/>
    <w:rsid w:val="00587350"/>
    <w:rsid w:val="0059372B"/>
    <w:rsid w:val="005A31C5"/>
    <w:rsid w:val="005F12F1"/>
    <w:rsid w:val="006264E9"/>
    <w:rsid w:val="00640C9E"/>
    <w:rsid w:val="00652447"/>
    <w:rsid w:val="00695FC8"/>
    <w:rsid w:val="006A0184"/>
    <w:rsid w:val="006A54CC"/>
    <w:rsid w:val="006B64F2"/>
    <w:rsid w:val="006C6EC3"/>
    <w:rsid w:val="006D2211"/>
    <w:rsid w:val="006D4EE0"/>
    <w:rsid w:val="0070771A"/>
    <w:rsid w:val="00712793"/>
    <w:rsid w:val="00720EB4"/>
    <w:rsid w:val="007320C2"/>
    <w:rsid w:val="00786E3C"/>
    <w:rsid w:val="007E6CA5"/>
    <w:rsid w:val="00802C6F"/>
    <w:rsid w:val="00811678"/>
    <w:rsid w:val="00815721"/>
    <w:rsid w:val="0081798E"/>
    <w:rsid w:val="00821145"/>
    <w:rsid w:val="00840F61"/>
    <w:rsid w:val="008430CE"/>
    <w:rsid w:val="00856AF3"/>
    <w:rsid w:val="008743A0"/>
    <w:rsid w:val="00887CC3"/>
    <w:rsid w:val="00891715"/>
    <w:rsid w:val="008A2226"/>
    <w:rsid w:val="008C319B"/>
    <w:rsid w:val="008D54F4"/>
    <w:rsid w:val="008E2583"/>
    <w:rsid w:val="009059EC"/>
    <w:rsid w:val="00941B0B"/>
    <w:rsid w:val="00964595"/>
    <w:rsid w:val="00972F18"/>
    <w:rsid w:val="00990556"/>
    <w:rsid w:val="009A23C8"/>
    <w:rsid w:val="009C4308"/>
    <w:rsid w:val="009F7292"/>
    <w:rsid w:val="00A12DB1"/>
    <w:rsid w:val="00A223FD"/>
    <w:rsid w:val="00A406FF"/>
    <w:rsid w:val="00A427B3"/>
    <w:rsid w:val="00A8449B"/>
    <w:rsid w:val="00AB5A0F"/>
    <w:rsid w:val="00AC2281"/>
    <w:rsid w:val="00AC64ED"/>
    <w:rsid w:val="00AE1AC4"/>
    <w:rsid w:val="00AE2020"/>
    <w:rsid w:val="00AE2F9C"/>
    <w:rsid w:val="00AE413B"/>
    <w:rsid w:val="00AF1178"/>
    <w:rsid w:val="00B036F2"/>
    <w:rsid w:val="00B137F7"/>
    <w:rsid w:val="00B20409"/>
    <w:rsid w:val="00B2749A"/>
    <w:rsid w:val="00B33AF2"/>
    <w:rsid w:val="00B47C91"/>
    <w:rsid w:val="00B979CE"/>
    <w:rsid w:val="00BA287B"/>
    <w:rsid w:val="00BB5909"/>
    <w:rsid w:val="00BC5C4D"/>
    <w:rsid w:val="00BE1ADB"/>
    <w:rsid w:val="00C237D0"/>
    <w:rsid w:val="00C25A64"/>
    <w:rsid w:val="00C33F10"/>
    <w:rsid w:val="00C37957"/>
    <w:rsid w:val="00C466B0"/>
    <w:rsid w:val="00C7645C"/>
    <w:rsid w:val="00C85103"/>
    <w:rsid w:val="00C94744"/>
    <w:rsid w:val="00CF0EA2"/>
    <w:rsid w:val="00D15A0C"/>
    <w:rsid w:val="00D26F2F"/>
    <w:rsid w:val="00D7338F"/>
    <w:rsid w:val="00D874C2"/>
    <w:rsid w:val="00DB64CD"/>
    <w:rsid w:val="00DE0556"/>
    <w:rsid w:val="00DF7674"/>
    <w:rsid w:val="00E168B3"/>
    <w:rsid w:val="00E173AA"/>
    <w:rsid w:val="00E85BD5"/>
    <w:rsid w:val="00ED1457"/>
    <w:rsid w:val="00F23880"/>
    <w:rsid w:val="00F25194"/>
    <w:rsid w:val="00F43358"/>
    <w:rsid w:val="00F6210C"/>
    <w:rsid w:val="00F63C93"/>
    <w:rsid w:val="00F76497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6B10"/>
  <w15:docId w15:val="{DEAE42FE-5F2A-4DBA-9362-2AC6344E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2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721"/>
    <w:pPr>
      <w:keepNext/>
      <w:keepLines/>
      <w:spacing w:before="200" w:after="80" w:line="300" w:lineRule="auto"/>
      <w:ind w:left="567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572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5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ts----1">
    <w:name w:val="ts----_1"/>
    <w:basedOn w:val="DefaultParagraphFont"/>
    <w:rsid w:val="00815721"/>
  </w:style>
  <w:style w:type="character" w:customStyle="1" w:styleId="Heading3Char">
    <w:name w:val="Heading 3 Char"/>
    <w:basedOn w:val="DefaultParagraphFont"/>
    <w:link w:val="Heading3"/>
    <w:uiPriority w:val="9"/>
    <w:rsid w:val="008157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רגיל1"/>
    <w:rsid w:val="00815721"/>
    <w:pPr>
      <w:spacing w:after="0" w:line="276" w:lineRule="auto"/>
    </w:pPr>
    <w:rPr>
      <w:rFonts w:ascii="Arial" w:eastAsia="Arial" w:hAnsi="Arial" w:cs="Arial"/>
      <w:color w:val="000000"/>
      <w:szCs w:val="20"/>
      <w:lang w:val="en-US" w:bidi="he-IL"/>
    </w:rPr>
  </w:style>
  <w:style w:type="paragraph" w:styleId="ListParagraph">
    <w:name w:val="List Paragraph"/>
    <w:basedOn w:val="Normal"/>
    <w:uiPriority w:val="34"/>
    <w:qFormat/>
    <w:rsid w:val="0081572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val="ru-RU" w:eastAsia="zh-CN"/>
    </w:rPr>
  </w:style>
  <w:style w:type="character" w:customStyle="1" w:styleId="a">
    <w:name w:val="a"/>
    <w:basedOn w:val="DefaultParagraphFont"/>
    <w:rsid w:val="00815721"/>
  </w:style>
  <w:style w:type="character" w:styleId="Emphasis">
    <w:name w:val="Emphasis"/>
    <w:basedOn w:val="DefaultParagraphFont"/>
    <w:uiPriority w:val="20"/>
    <w:qFormat/>
    <w:rsid w:val="006A54C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A54CC"/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6A54CC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BodyTextChar1">
    <w:name w:val="Body Text Char1"/>
    <w:uiPriority w:val="99"/>
    <w:locked/>
    <w:rsid w:val="00D26F2F"/>
    <w:rPr>
      <w:rFonts w:ascii="Times New Roman" w:hAnsi="Times New Roman"/>
      <w:sz w:val="23"/>
      <w:shd w:val="clear" w:color="auto" w:fill="FFFFFF"/>
    </w:rPr>
  </w:style>
  <w:style w:type="character" w:customStyle="1" w:styleId="Heading30">
    <w:name w:val="Heading #3_"/>
    <w:link w:val="Heading31"/>
    <w:uiPriority w:val="99"/>
    <w:locked/>
    <w:rsid w:val="00D26F2F"/>
    <w:rPr>
      <w:rFonts w:ascii="Times New Roman" w:hAnsi="Times New Roman"/>
      <w:b/>
      <w:sz w:val="30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D26F2F"/>
    <w:pPr>
      <w:widowControl w:val="0"/>
      <w:shd w:val="clear" w:color="auto" w:fill="FFFFFF"/>
      <w:spacing w:after="78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character" w:customStyle="1" w:styleId="normal00200028web0029char">
    <w:name w:val="normal_0020_0028web_0029__char"/>
    <w:basedOn w:val="DefaultParagraphFont"/>
    <w:rsid w:val="00A427B3"/>
  </w:style>
  <w:style w:type="character" w:customStyle="1" w:styleId="hlchar">
    <w:name w:val="hl__char"/>
    <w:basedOn w:val="DefaultParagraphFont"/>
    <w:rsid w:val="00840F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BAEB-8935-43C5-B037-E1FA57CC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652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Maria</cp:lastModifiedBy>
  <cp:revision>45</cp:revision>
  <cp:lastPrinted>2021-04-04T09:44:00Z</cp:lastPrinted>
  <dcterms:created xsi:type="dcterms:W3CDTF">2018-11-29T12:58:00Z</dcterms:created>
  <dcterms:modified xsi:type="dcterms:W3CDTF">2021-04-04T13:41:00Z</dcterms:modified>
</cp:coreProperties>
</file>